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B8" w:rsidRDefault="000511B8" w:rsidP="00382590">
      <w:pPr>
        <w:jc w:val="right"/>
      </w:pPr>
      <w:bookmarkStart w:id="0" w:name="_GoBack"/>
      <w:bookmarkEnd w:id="0"/>
    </w:p>
    <w:p w:rsidR="00BC7B37" w:rsidRDefault="00BC7B37" w:rsidP="00382590">
      <w:pPr>
        <w:pStyle w:val="Topptekst"/>
        <w:jc w:val="right"/>
        <w:rPr>
          <w:sz w:val="18"/>
          <w:szCs w:val="18"/>
        </w:rPr>
      </w:pPr>
      <w:r w:rsidRPr="00D01779">
        <w:rPr>
          <w:sz w:val="18"/>
          <w:szCs w:val="18"/>
        </w:rPr>
        <w:t>Unntatt offentlighet etter</w:t>
      </w:r>
    </w:p>
    <w:p w:rsidR="00BC7B37" w:rsidRPr="00D01779" w:rsidRDefault="00BC7B37" w:rsidP="00382590">
      <w:pPr>
        <w:pStyle w:val="Topptekst"/>
        <w:jc w:val="right"/>
        <w:rPr>
          <w:sz w:val="18"/>
          <w:szCs w:val="18"/>
        </w:rPr>
      </w:pPr>
      <w:r w:rsidRPr="00D01779">
        <w:rPr>
          <w:sz w:val="18"/>
          <w:szCs w:val="18"/>
        </w:rPr>
        <w:t>Offentlighetslo</w:t>
      </w:r>
      <w:r>
        <w:rPr>
          <w:sz w:val="18"/>
          <w:szCs w:val="18"/>
        </w:rPr>
        <w:t xml:space="preserve">ven §13 </w:t>
      </w:r>
      <w:proofErr w:type="gramStart"/>
      <w:r>
        <w:rPr>
          <w:sz w:val="18"/>
          <w:szCs w:val="18"/>
        </w:rPr>
        <w:t>jf.Fvl.§</w:t>
      </w:r>
      <w:proofErr w:type="gramEnd"/>
      <w:r>
        <w:rPr>
          <w:sz w:val="18"/>
          <w:szCs w:val="18"/>
        </w:rPr>
        <w:t>13</w:t>
      </w:r>
    </w:p>
    <w:p w:rsidR="00382590" w:rsidRDefault="00382590" w:rsidP="00382590">
      <w:pPr>
        <w:pStyle w:val="Tittel"/>
        <w:ind w:hanging="709"/>
        <w:rPr>
          <w:color w:val="00549F"/>
          <w:sz w:val="40"/>
        </w:rPr>
      </w:pPr>
    </w:p>
    <w:p w:rsidR="00382590" w:rsidRPr="000E64D2" w:rsidRDefault="00382590" w:rsidP="00382590">
      <w:pPr>
        <w:pStyle w:val="Tittel"/>
        <w:ind w:hanging="709"/>
        <w:rPr>
          <w:color w:val="00549F"/>
          <w:sz w:val="40"/>
        </w:rPr>
      </w:pPr>
      <w:r w:rsidRPr="000E64D2">
        <w:rPr>
          <w:color w:val="00549F"/>
          <w:sz w:val="40"/>
        </w:rPr>
        <w:t>PEDAGOGISK RAPPORT</w:t>
      </w:r>
    </w:p>
    <w:p w:rsidR="00382590" w:rsidRPr="000E64D2" w:rsidRDefault="00382590" w:rsidP="00382590">
      <w:pPr>
        <w:pStyle w:val="Tittel"/>
        <w:rPr>
          <w:color w:val="00549F"/>
        </w:rPr>
      </w:pPr>
      <w:r w:rsidRPr="000E64D2">
        <w:rPr>
          <w:color w:val="00549F"/>
        </w:rPr>
        <w:t>Elever i grunnskolen</w:t>
      </w:r>
    </w:p>
    <w:p w:rsidR="00BC7B37" w:rsidRDefault="00382590" w:rsidP="009F3167">
      <w:pPr>
        <w:pStyle w:val="Tittel"/>
        <w:rPr>
          <w:color w:val="FF0000"/>
        </w:rPr>
      </w:pPr>
      <w:r w:rsidRPr="000E64D2">
        <w:rPr>
          <w:color w:val="FF0000"/>
        </w:rPr>
        <w:t>Skolen skal alltid sende kopi av rapport og henvising til foresatte</w:t>
      </w:r>
    </w:p>
    <w:p w:rsidR="009F3167" w:rsidRPr="009F3167" w:rsidRDefault="009F3167" w:rsidP="009F3167">
      <w:pPr>
        <w:pStyle w:val="Tittel"/>
        <w:rPr>
          <w:color w:val="FF0000"/>
        </w:rPr>
      </w:pPr>
    </w:p>
    <w:tbl>
      <w:tblPr>
        <w:tblStyle w:val="Tabellrutenett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82590" w:rsidTr="009F3167">
        <w:tc>
          <w:tcPr>
            <w:tcW w:w="10348" w:type="dxa"/>
          </w:tcPr>
          <w:p w:rsidR="00382590" w:rsidRDefault="00382590" w:rsidP="0038259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>Ved henvisning skal skolen besvare alle punktene i den pedagogiske rapporten. Dersom skolen ikke fyller ut enkelte punkt skal dette begrunnes under de aktuelle punktene. Mangelfull henvisning og/eller rapport hvor spørsmål ikke er besvart, vil forsinke PPT sitt arbeid</w:t>
            </w:r>
            <w:r w:rsidR="004A57B1">
              <w:rPr>
                <w:rFonts w:ascii="Times New Roman" w:hAnsi="Times New Roman" w:cs="Times New Roman"/>
                <w:sz w:val="24"/>
                <w:szCs w:val="24"/>
              </w:rPr>
              <w:t xml:space="preserve"> med å utrede og vurdere elevens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behov. Mangelfull henvisning og/eller rapport, sendes i </w:t>
            </w:r>
            <w:r w:rsidRPr="001C52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retur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med forespørsel om utfyllende informasjon (kopi til foresatte).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590" w:rsidRDefault="00382590" w:rsidP="00382590">
            <w:r w:rsidRPr="000D5D9E">
              <w:rPr>
                <w:rFonts w:ascii="Times New Roman" w:hAnsi="Times New Roman" w:cs="Times New Roman"/>
                <w:sz w:val="24"/>
                <w:szCs w:val="24"/>
              </w:rPr>
              <w:t>Den pedagogiske rapporten er en viktig del av grunnlaget for PPT sine utredninger og tilrådninger</w:t>
            </w:r>
            <w:r w:rsidR="004A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590" w:rsidTr="009F3167">
        <w:tc>
          <w:tcPr>
            <w:tcW w:w="10348" w:type="dxa"/>
            <w:vAlign w:val="center"/>
          </w:tcPr>
          <w:p w:rsidR="00382590" w:rsidRPr="000D5D9E" w:rsidRDefault="00382590" w:rsidP="0038259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>Spørsmålene som skal besvares samsvarer med områder nedfelt i opplæringsloven § 5-4 hvor det fremkommer at skolen skal ha vurdert og eventuelt prøvd ut tiltak innenfor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 ordinære opplæringstilbudet, med sikte på å 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gi eleven tilfredsstillende utbytte før det blir gjort sakkyndig vurdering. </w:t>
            </w:r>
          </w:p>
          <w:p w:rsidR="00382590" w:rsidRPr="000D5D9E" w:rsidRDefault="00382590" w:rsidP="0038259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Unntaket er saker hvor det er åpenbart at eleven har behov for spesialundervisning. </w:t>
            </w:r>
          </w:p>
        </w:tc>
      </w:tr>
      <w:tr w:rsidR="00382590" w:rsidTr="009F3167">
        <w:tc>
          <w:tcPr>
            <w:tcW w:w="10348" w:type="dxa"/>
          </w:tcPr>
          <w:p w:rsidR="00382590" w:rsidRDefault="00382590" w:rsidP="00382590">
            <w:r w:rsidRPr="009208A8">
              <w:rPr>
                <w:rFonts w:ascii="Times New Roman" w:hAnsi="Times New Roman" w:cs="Times New Roman"/>
                <w:sz w:val="24"/>
                <w:szCs w:val="24"/>
              </w:rPr>
              <w:t>Med lærevansker/vansker menes i denne sammenheng alle årsaker som kan være til hinder for elevens læring og utvikling.</w:t>
            </w:r>
          </w:p>
        </w:tc>
      </w:tr>
    </w:tbl>
    <w:p w:rsidR="00382590" w:rsidRDefault="00382590" w:rsidP="00BC7B37"/>
    <w:tbl>
      <w:tblPr>
        <w:tblStyle w:val="Tabellrutenett"/>
        <w:tblW w:w="10348" w:type="dxa"/>
        <w:tblInd w:w="-572" w:type="dxa"/>
        <w:tblLook w:val="04A0" w:firstRow="1" w:lastRow="0" w:firstColumn="1" w:lastColumn="0" w:noHBand="0" w:noVBand="1"/>
      </w:tblPr>
      <w:tblGrid>
        <w:gridCol w:w="1945"/>
        <w:gridCol w:w="2128"/>
        <w:gridCol w:w="837"/>
        <w:gridCol w:w="341"/>
        <w:gridCol w:w="512"/>
        <w:gridCol w:w="1169"/>
        <w:gridCol w:w="1318"/>
        <w:gridCol w:w="2098"/>
      </w:tblGrid>
      <w:tr w:rsidR="00382590" w:rsidRPr="009F3167" w:rsidTr="009F3167">
        <w:trPr>
          <w:trHeight w:val="360"/>
        </w:trPr>
        <w:tc>
          <w:tcPr>
            <w:tcW w:w="10348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  <w:r w:rsidRPr="009F3167">
              <w:rPr>
                <w:rFonts w:ascii="Times New Roman" w:hAnsi="Times New Roman" w:cs="Times New Roman"/>
                <w:b/>
                <w:sz w:val="24"/>
                <w:szCs w:val="24"/>
              </w:rPr>
              <w:t>Personopplysninger</w:t>
            </w:r>
          </w:p>
        </w:tc>
      </w:tr>
      <w:tr w:rsidR="00156C20" w:rsidRPr="009F3167" w:rsidTr="004A57B1">
        <w:trPr>
          <w:trHeight w:val="530"/>
        </w:trPr>
        <w:tc>
          <w:tcPr>
            <w:tcW w:w="194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  <w:r w:rsidRPr="009F3167">
              <w:rPr>
                <w:rFonts w:ascii="Times New Roman" w:hAnsi="Times New Roman" w:cs="Times New Roman"/>
              </w:rPr>
              <w:t xml:space="preserve">Fornavn 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  <w:r w:rsidRPr="009F3167">
              <w:rPr>
                <w:rFonts w:ascii="Times New Roman" w:hAnsi="Times New Roman" w:cs="Times New Roman"/>
              </w:rPr>
              <w:t xml:space="preserve">Etternavn 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</w:tcBorders>
          </w:tcPr>
          <w:p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  <w:r w:rsidRPr="009F3167">
              <w:rPr>
                <w:rFonts w:ascii="Times New Roman" w:hAnsi="Times New Roman" w:cs="Times New Roman"/>
              </w:rPr>
              <w:t>Fødselsdato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</w:p>
        </w:tc>
      </w:tr>
      <w:tr w:rsidR="00382590" w:rsidRPr="009F3167" w:rsidTr="004A57B1">
        <w:trPr>
          <w:trHeight w:val="536"/>
        </w:trPr>
        <w:tc>
          <w:tcPr>
            <w:tcW w:w="1945" w:type="dxa"/>
            <w:shd w:val="clear" w:color="auto" w:fill="F2F2F2" w:themeFill="background1" w:themeFillShade="F2"/>
          </w:tcPr>
          <w:p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  <w:r w:rsidRPr="009F3167">
              <w:rPr>
                <w:rFonts w:ascii="Times New Roman" w:hAnsi="Times New Roman" w:cs="Times New Roman"/>
              </w:rPr>
              <w:t xml:space="preserve">Skole </w:t>
            </w:r>
          </w:p>
        </w:tc>
        <w:tc>
          <w:tcPr>
            <w:tcW w:w="2965" w:type="dxa"/>
            <w:gridSpan w:val="2"/>
          </w:tcPr>
          <w:p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  <w:r w:rsidRPr="009F3167">
              <w:rPr>
                <w:rFonts w:ascii="Times New Roman" w:hAnsi="Times New Roman" w:cs="Times New Roman"/>
              </w:rPr>
              <w:t>Trinn</w:t>
            </w:r>
          </w:p>
        </w:tc>
        <w:tc>
          <w:tcPr>
            <w:tcW w:w="4585" w:type="dxa"/>
            <w:gridSpan w:val="3"/>
            <w:tcBorders>
              <w:bottom w:val="single" w:sz="4" w:space="0" w:color="auto"/>
            </w:tcBorders>
          </w:tcPr>
          <w:p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</w:p>
        </w:tc>
      </w:tr>
    </w:tbl>
    <w:p w:rsidR="00382590" w:rsidRDefault="00382590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F3167" w:rsidTr="009F3167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:rsidR="009F3167" w:rsidRDefault="009F3167" w:rsidP="00BC7B37">
            <w:pPr>
              <w:rPr>
                <w:rFonts w:ascii="Times New Roman" w:hAnsi="Times New Roman" w:cs="Times New Roman"/>
              </w:rPr>
            </w:pPr>
            <w:r w:rsidRPr="0020663F">
              <w:rPr>
                <w:rFonts w:ascii="Times New Roman" w:hAnsi="Times New Roman" w:cs="Times New Roman"/>
                <w:b/>
                <w:sz w:val="24"/>
                <w:szCs w:val="24"/>
              </w:rPr>
              <w:t>Viktig informasjon når henvisningen</w:t>
            </w:r>
            <w:r w:rsidRPr="004A57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kun</w:t>
            </w:r>
            <w:r w:rsidRPr="00206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er en dysleksivurdering</w:t>
            </w:r>
          </w:p>
        </w:tc>
      </w:tr>
      <w:tr w:rsidR="009F3167" w:rsidTr="009F3167">
        <w:trPr>
          <w:trHeight w:val="405"/>
        </w:trPr>
        <w:tc>
          <w:tcPr>
            <w:tcW w:w="10348" w:type="dxa"/>
          </w:tcPr>
          <w:p w:rsidR="009F3167" w:rsidRPr="00B86E34" w:rsidRDefault="00B86E34" w:rsidP="00B86E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br/>
            </w:r>
            <w:r w:rsidR="009F3167" w:rsidRPr="00B86E34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PPT VURDERER HER IKKE TI</w:t>
            </w:r>
            <w:r w:rsidRPr="00B86E34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LTAK OG VURDERER IKKE BEHOV FOR </w:t>
            </w:r>
            <w:r w:rsidR="009F3167" w:rsidRPr="00B86E34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SPESIALUNDERVISNING</w:t>
            </w:r>
            <w:r w:rsidR="009F3167" w:rsidRPr="00B86E3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9F3167" w:rsidRPr="00DB44C7" w:rsidRDefault="009F3167" w:rsidP="009F316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4C7">
              <w:rPr>
                <w:rFonts w:ascii="Times New Roman" w:hAnsi="Times New Roman" w:cs="Times New Roman"/>
                <w:sz w:val="24"/>
                <w:szCs w:val="24"/>
              </w:rPr>
              <w:t>Det er et krav at skolen har gjennomført testing med LOGOS</w:t>
            </w:r>
          </w:p>
          <w:p w:rsidR="009F3167" w:rsidRPr="00DB44C7" w:rsidRDefault="009F3167" w:rsidP="009F316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4C7">
              <w:rPr>
                <w:rFonts w:ascii="Times New Roman" w:hAnsi="Times New Roman" w:cs="Times New Roman"/>
                <w:sz w:val="24"/>
                <w:szCs w:val="24"/>
              </w:rPr>
              <w:t xml:space="preserve">For elever til og med 4. trinn må i tillegg </w:t>
            </w:r>
            <w:proofErr w:type="spellStart"/>
            <w:r w:rsidRPr="00DB44C7">
              <w:rPr>
                <w:rFonts w:ascii="Times New Roman" w:hAnsi="Times New Roman" w:cs="Times New Roman"/>
                <w:sz w:val="24"/>
                <w:szCs w:val="24"/>
              </w:rPr>
              <w:t>lesekurs</w:t>
            </w:r>
            <w:proofErr w:type="spellEnd"/>
            <w:r w:rsidRPr="00DB44C7">
              <w:rPr>
                <w:rFonts w:ascii="Times New Roman" w:hAnsi="Times New Roman" w:cs="Times New Roman"/>
                <w:sz w:val="24"/>
                <w:szCs w:val="24"/>
              </w:rPr>
              <w:t xml:space="preserve"> være gjennomført </w:t>
            </w:r>
          </w:p>
          <w:p w:rsidR="009F3167" w:rsidRPr="00DB44C7" w:rsidRDefault="009F3167" w:rsidP="009F316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4C7">
              <w:rPr>
                <w:rFonts w:ascii="Times New Roman" w:hAnsi="Times New Roman" w:cs="Times New Roman"/>
                <w:sz w:val="24"/>
                <w:szCs w:val="24"/>
              </w:rPr>
              <w:t>I den pedagogiske rapporten skal punktene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og </w:t>
            </w:r>
            <w:r w:rsidRPr="00DB44C7">
              <w:rPr>
                <w:rFonts w:ascii="Times New Roman" w:hAnsi="Times New Roman" w:cs="Times New Roman"/>
                <w:sz w:val="24"/>
                <w:szCs w:val="24"/>
              </w:rPr>
              <w:t>11 fylles ut</w:t>
            </w:r>
          </w:p>
          <w:p w:rsidR="009F3167" w:rsidRPr="009F3167" w:rsidRDefault="009F3167" w:rsidP="009F316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</w:rPr>
            </w:pPr>
            <w:r w:rsidRPr="00DB44C7">
              <w:rPr>
                <w:rFonts w:ascii="Times New Roman" w:hAnsi="Times New Roman" w:cs="Times New Roman"/>
                <w:sz w:val="24"/>
                <w:szCs w:val="24"/>
              </w:rPr>
              <w:t>Saken avsluttes etter at PPT har tatt stilling til spørsmålet om dysleksi</w:t>
            </w:r>
            <w:r w:rsidRPr="00DB4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167" w:rsidRPr="009F3167" w:rsidRDefault="009F3167" w:rsidP="009F316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</w:rPr>
            </w:pPr>
            <w:r w:rsidRPr="009F3167">
              <w:rPr>
                <w:rFonts w:ascii="Times New Roman" w:hAnsi="Times New Roman" w:cs="Times New Roman"/>
                <w:sz w:val="24"/>
                <w:szCs w:val="24"/>
              </w:rPr>
              <w:t xml:space="preserve">Det må være gjennomført utvidet synstest, inkludert samsyn, hos optiker </w:t>
            </w:r>
            <w:r w:rsidR="00CB056F">
              <w:rPr>
                <w:rFonts w:ascii="Times New Roman" w:hAnsi="Times New Roman" w:cs="Times New Roman"/>
                <w:sz w:val="24"/>
                <w:szCs w:val="24"/>
              </w:rPr>
              <w:t>(ikke eldre enn 6</w:t>
            </w:r>
            <w:r w:rsidRPr="009F3167">
              <w:rPr>
                <w:rFonts w:ascii="Times New Roman" w:hAnsi="Times New Roman" w:cs="Times New Roman"/>
                <w:sz w:val="24"/>
                <w:szCs w:val="24"/>
              </w:rPr>
              <w:t xml:space="preserve"> måneder)</w:t>
            </w:r>
          </w:p>
        </w:tc>
      </w:tr>
    </w:tbl>
    <w:p w:rsidR="009F3167" w:rsidRDefault="009F3167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623"/>
      </w:tblGrid>
      <w:tr w:rsidR="008C4586" w:rsidTr="008C4586">
        <w:trPr>
          <w:trHeight w:val="405"/>
        </w:trPr>
        <w:tc>
          <w:tcPr>
            <w:tcW w:w="4725" w:type="dxa"/>
            <w:shd w:val="clear" w:color="auto" w:fill="BDD6EE" w:themeFill="accent1" w:themeFillTint="66"/>
            <w:vAlign w:val="center"/>
          </w:tcPr>
          <w:p w:rsidR="008C4586" w:rsidRPr="006317EB" w:rsidRDefault="008C4586" w:rsidP="00B55FD9">
            <w:pPr>
              <w:rPr>
                <w:rFonts w:ascii="Times New Roman" w:hAnsi="Times New Roman" w:cs="Times New Roman"/>
                <w:b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Pr="006317E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Bakgrunnsinformasjon og skolehistorie</w:t>
            </w:r>
          </w:p>
        </w:tc>
        <w:tc>
          <w:tcPr>
            <w:tcW w:w="5623" w:type="dxa"/>
            <w:shd w:val="clear" w:color="auto" w:fill="BDD6EE" w:themeFill="accent1" w:themeFillTint="66"/>
            <w:vAlign w:val="center"/>
          </w:tcPr>
          <w:p w:rsidR="008C4586" w:rsidRPr="006317EB" w:rsidRDefault="008C4586" w:rsidP="008C4586">
            <w:pPr>
              <w:rPr>
                <w:rFonts w:ascii="Times New Roman" w:hAnsi="Times New Roman" w:cs="Times New Roman"/>
                <w:b/>
                <w:lang w:bidi="en-US"/>
              </w:rPr>
            </w:pPr>
          </w:p>
        </w:tc>
      </w:tr>
      <w:tr w:rsidR="008C4586" w:rsidTr="008C4586">
        <w:trPr>
          <w:trHeight w:val="271"/>
        </w:trPr>
        <w:tc>
          <w:tcPr>
            <w:tcW w:w="4725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Hvor lenge har eleven vært elev ved skolen?                      </w:t>
            </w:r>
          </w:p>
        </w:tc>
        <w:tc>
          <w:tcPr>
            <w:tcW w:w="5623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586" w:rsidTr="008C4586">
        <w:trPr>
          <w:trHeight w:val="240"/>
        </w:trPr>
        <w:tc>
          <w:tcPr>
            <w:tcW w:w="4725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Møter eleven jevnlig på skolen?</w:t>
            </w:r>
          </w:p>
        </w:tc>
        <w:tc>
          <w:tcPr>
            <w:tcW w:w="5623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586" w:rsidTr="008C4586">
        <w:trPr>
          <w:trHeight w:val="345"/>
        </w:trPr>
        <w:tc>
          <w:tcPr>
            <w:tcW w:w="4725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Har eleven vært utsatt for mobbing? Hvis ja, beskriv.</w:t>
            </w:r>
          </w:p>
        </w:tc>
        <w:tc>
          <w:tcPr>
            <w:tcW w:w="5623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586" w:rsidTr="008C4586">
        <w:trPr>
          <w:trHeight w:val="345"/>
        </w:trPr>
        <w:tc>
          <w:tcPr>
            <w:tcW w:w="4725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</w:rPr>
              <w:t>Elevens opplevelse av egen skolehverdag</w:t>
            </w:r>
          </w:p>
        </w:tc>
        <w:tc>
          <w:tcPr>
            <w:tcW w:w="5623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586" w:rsidTr="008C4586">
        <w:trPr>
          <w:trHeight w:val="366"/>
        </w:trPr>
        <w:tc>
          <w:tcPr>
            <w:tcW w:w="4725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Annet som har påvirket eller påvirker skolesituasjonen?</w:t>
            </w:r>
          </w:p>
        </w:tc>
        <w:tc>
          <w:tcPr>
            <w:tcW w:w="5623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55FD9" w:rsidRDefault="00B55FD9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5608"/>
      </w:tblGrid>
      <w:tr w:rsidR="00B55FD9" w:rsidTr="003F5FA3">
        <w:trPr>
          <w:trHeight w:val="405"/>
        </w:trPr>
        <w:tc>
          <w:tcPr>
            <w:tcW w:w="10348" w:type="dxa"/>
            <w:gridSpan w:val="2"/>
            <w:shd w:val="clear" w:color="auto" w:fill="BDD6EE" w:themeFill="accent1" w:themeFillTint="66"/>
          </w:tcPr>
          <w:p w:rsidR="00B55FD9" w:rsidRDefault="00B55FD9" w:rsidP="003F5FA3">
            <w:pPr>
              <w:rPr>
                <w:rFonts w:ascii="Times New Roman" w:hAnsi="Times New Roman" w:cs="Times New Roman"/>
              </w:rPr>
            </w:pPr>
            <w:r w:rsidRPr="00B86E3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317E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Beskriv elevens ordinære opplæringstilbud</w:t>
            </w:r>
          </w:p>
        </w:tc>
      </w:tr>
      <w:tr w:rsidR="00B55FD9" w:rsidTr="00B55FD9">
        <w:trPr>
          <w:trHeight w:val="405"/>
        </w:trPr>
        <w:tc>
          <w:tcPr>
            <w:tcW w:w="4740" w:type="dxa"/>
          </w:tcPr>
          <w:p w:rsidR="00B55FD9" w:rsidRPr="00B77C1F" w:rsidRDefault="00B55FD9" w:rsidP="00B55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Klasse / gruppestørrelse </w:t>
            </w:r>
          </w:p>
          <w:p w:rsidR="00B55FD9" w:rsidRPr="000E64D2" w:rsidRDefault="00B55FD9" w:rsidP="00B5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Antall elever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Antall voksne (kontaktlærer/faglærere) i det ordinære tilbudet.</w:t>
            </w:r>
          </w:p>
          <w:p w:rsidR="00B55FD9" w:rsidRPr="00B55FD9" w:rsidRDefault="00B55FD9" w:rsidP="00B5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Presiser antall timer/fag hvor det er tilgjengelig mer enn en voksen for alle elever. Presiser antall timer/fag hvor det kun er en voksen tilgjengelig</w:t>
            </w:r>
          </w:p>
        </w:tc>
        <w:tc>
          <w:tcPr>
            <w:tcW w:w="5608" w:type="dxa"/>
          </w:tcPr>
          <w:p w:rsidR="00B55FD9" w:rsidRPr="00B55FD9" w:rsidRDefault="00B55FD9" w:rsidP="00B55FD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55FD9" w:rsidTr="00B55FD9">
        <w:trPr>
          <w:trHeight w:val="591"/>
        </w:trPr>
        <w:tc>
          <w:tcPr>
            <w:tcW w:w="4740" w:type="dxa"/>
          </w:tcPr>
          <w:p w:rsidR="00B55FD9" w:rsidRDefault="00B55FD9" w:rsidP="00B55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1F">
              <w:rPr>
                <w:rFonts w:ascii="Times New Roman" w:hAnsi="Times New Roman" w:cs="Times New Roman"/>
                <w:b/>
                <w:sz w:val="24"/>
                <w:szCs w:val="24"/>
              </w:rPr>
              <w:t>Fag og timefordeling</w:t>
            </w:r>
          </w:p>
          <w:p w:rsidR="00B55FD9" w:rsidRPr="00B55FD9" w:rsidRDefault="00B55FD9" w:rsidP="00B55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Beskriv eller legg ved detaljert fag/timeplan</w:t>
            </w:r>
          </w:p>
        </w:tc>
        <w:tc>
          <w:tcPr>
            <w:tcW w:w="5608" w:type="dxa"/>
          </w:tcPr>
          <w:p w:rsidR="00B55FD9" w:rsidRPr="00B55FD9" w:rsidRDefault="00B55FD9" w:rsidP="00B55FD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55FD9" w:rsidTr="00B55FD9">
        <w:trPr>
          <w:trHeight w:val="405"/>
        </w:trPr>
        <w:tc>
          <w:tcPr>
            <w:tcW w:w="4740" w:type="dxa"/>
          </w:tcPr>
          <w:p w:rsidR="00B55FD9" w:rsidRPr="00B77C1F" w:rsidRDefault="00B55FD9" w:rsidP="00B55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1F">
              <w:rPr>
                <w:rFonts w:ascii="Times New Roman" w:hAnsi="Times New Roman" w:cs="Times New Roman"/>
                <w:b/>
                <w:sz w:val="24"/>
                <w:szCs w:val="24"/>
              </w:rPr>
              <w:t>Læringsmiljø i klassen</w:t>
            </w:r>
          </w:p>
          <w:p w:rsidR="00B55FD9" w:rsidRPr="008C4586" w:rsidRDefault="00B55FD9" w:rsidP="00B5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</w:rPr>
              <w:t>Det fysiske miljøet</w:t>
            </w:r>
            <w:r w:rsidRPr="008C4586">
              <w:rPr>
                <w:rFonts w:ascii="Times New Roman" w:hAnsi="Times New Roman" w:cs="Times New Roman"/>
                <w:sz w:val="20"/>
                <w:szCs w:val="20"/>
              </w:rPr>
              <w:br/>
              <w:t>Elev – elev relasjoner</w:t>
            </w:r>
            <w:r w:rsidRPr="008C4586">
              <w:rPr>
                <w:rFonts w:ascii="Times New Roman" w:hAnsi="Times New Roman" w:cs="Times New Roman"/>
                <w:sz w:val="20"/>
                <w:szCs w:val="20"/>
              </w:rPr>
              <w:br/>
              <w:t>Lærer – elev relasjoner</w:t>
            </w:r>
            <w:r w:rsidRPr="008C4586">
              <w:rPr>
                <w:rFonts w:ascii="Times New Roman" w:hAnsi="Times New Roman" w:cs="Times New Roman"/>
                <w:sz w:val="20"/>
                <w:szCs w:val="20"/>
              </w:rPr>
              <w:br/>
              <w:t>Læringskultur i klassen (eks. arbeidsinnsats, motivasjon, ro, struktur, tøyer regler osv.)</w:t>
            </w:r>
          </w:p>
          <w:p w:rsidR="00B55FD9" w:rsidRPr="00B55FD9" w:rsidRDefault="00B55FD9" w:rsidP="00B5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</w:rPr>
              <w:t>Annet</w:t>
            </w:r>
          </w:p>
        </w:tc>
        <w:tc>
          <w:tcPr>
            <w:tcW w:w="5608" w:type="dxa"/>
          </w:tcPr>
          <w:p w:rsidR="00B55FD9" w:rsidRPr="00B55FD9" w:rsidRDefault="00B55FD9" w:rsidP="00B55FD9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55FD9" w:rsidRDefault="00B55FD9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623"/>
      </w:tblGrid>
      <w:tr w:rsidR="008C4586" w:rsidTr="00D102E5">
        <w:trPr>
          <w:trHeight w:val="405"/>
        </w:trPr>
        <w:tc>
          <w:tcPr>
            <w:tcW w:w="10348" w:type="dxa"/>
            <w:gridSpan w:val="2"/>
            <w:shd w:val="clear" w:color="auto" w:fill="BDD6EE" w:themeFill="accent1" w:themeFillTint="66"/>
            <w:vAlign w:val="center"/>
          </w:tcPr>
          <w:p w:rsidR="008C4586" w:rsidRPr="006317EB" w:rsidRDefault="008C4586" w:rsidP="008C4586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6317E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Elevens styrker/interesser -  faktorer som kan virke motiverende for elevens læring</w:t>
            </w:r>
          </w:p>
        </w:tc>
      </w:tr>
      <w:tr w:rsidR="008C4586" w:rsidTr="008C4586">
        <w:trPr>
          <w:trHeight w:val="405"/>
        </w:trPr>
        <w:tc>
          <w:tcPr>
            <w:tcW w:w="4725" w:type="dxa"/>
          </w:tcPr>
          <w:p w:rsidR="008C4586" w:rsidRPr="00EB3198" w:rsidRDefault="008C4586" w:rsidP="008C4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98">
              <w:rPr>
                <w:rFonts w:ascii="Times New Roman" w:hAnsi="Times New Roman" w:cs="Times New Roman"/>
                <w:b/>
                <w:sz w:val="24"/>
                <w:szCs w:val="24"/>
              </w:rPr>
              <w:t>Elevens mestring</w:t>
            </w:r>
          </w:p>
          <w:p w:rsidR="008C4586" w:rsidRPr="008C4586" w:rsidRDefault="008C4586" w:rsidP="008C4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Elevens styrker sosialt og faglig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Elevens interesser</w:t>
            </w:r>
          </w:p>
        </w:tc>
        <w:tc>
          <w:tcPr>
            <w:tcW w:w="5623" w:type="dxa"/>
          </w:tcPr>
          <w:p w:rsidR="008C4586" w:rsidRPr="00B55FD9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55FD9" w:rsidRDefault="00B55FD9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6953"/>
      </w:tblGrid>
      <w:tr w:rsidR="004D54AE" w:rsidTr="00627342">
        <w:trPr>
          <w:trHeight w:val="405"/>
        </w:trPr>
        <w:tc>
          <w:tcPr>
            <w:tcW w:w="10348" w:type="dxa"/>
            <w:gridSpan w:val="2"/>
            <w:shd w:val="clear" w:color="auto" w:fill="BDD6EE" w:themeFill="accent1" w:themeFillTint="66"/>
            <w:vAlign w:val="center"/>
          </w:tcPr>
          <w:p w:rsidR="004D54AE" w:rsidRPr="006317EB" w:rsidRDefault="004D54AE" w:rsidP="004D54AE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6317E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Utfyllende beskrivelse av hva skolen vurderer som elevens lærevansker</w:t>
            </w:r>
          </w:p>
        </w:tc>
      </w:tr>
      <w:tr w:rsidR="004D54AE" w:rsidTr="004D54AE">
        <w:trPr>
          <w:trHeight w:val="463"/>
        </w:trPr>
        <w:tc>
          <w:tcPr>
            <w:tcW w:w="10348" w:type="dxa"/>
            <w:gridSpan w:val="2"/>
          </w:tcPr>
          <w:p w:rsidR="004D54AE" w:rsidRPr="00C64940" w:rsidRDefault="004D54AE" w:rsidP="004D54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940">
              <w:rPr>
                <w:rFonts w:ascii="Times New Roman" w:hAnsi="Times New Roman" w:cs="Times New Roman"/>
                <w:sz w:val="20"/>
                <w:szCs w:val="20"/>
              </w:rPr>
              <w:t>(For eksempel: Lese/skrive/oppmerksomhet/konsentrasjon/språk/skolevegring/matematikk/medisinske forhold/samspill/ psykisk helse/ generelle utfordringer i ulike læringssituasjoner/ annet).</w:t>
            </w:r>
          </w:p>
          <w:p w:rsidR="004D54AE" w:rsidRPr="004D54AE" w:rsidRDefault="004D54AE" w:rsidP="004D54A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D54AE" w:rsidTr="004D54AE">
        <w:trPr>
          <w:trHeight w:val="46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D54AE" w:rsidRPr="00B86E34" w:rsidRDefault="004D54AE" w:rsidP="004D54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Beskriv presist hvordan skolen gir ekstra støtte for å inkludere eleven i opplæringstilbudet</w:t>
            </w:r>
          </w:p>
        </w:tc>
      </w:tr>
      <w:tr w:rsidR="004D54AE" w:rsidTr="004D54AE">
        <w:trPr>
          <w:trHeight w:val="77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E" w:rsidRPr="004D54AE" w:rsidRDefault="004D54AE" w:rsidP="004D54AE">
            <w:pPr>
              <w:pStyle w:val="Overskrift2"/>
              <w:jc w:val="left"/>
              <w:rPr>
                <w:sz w:val="20"/>
              </w:rPr>
            </w:pPr>
            <w:r w:rsidRPr="000E64D2">
              <w:rPr>
                <w:sz w:val="20"/>
              </w:rPr>
              <w:t xml:space="preserve">Sosial/emosjonell støtte (eks. oppfølging gjeldende trivsel/trygghet/mestringsopplevelse) 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AE" w:rsidTr="004D54AE">
        <w:trPr>
          <w:trHeight w:val="64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E" w:rsidRPr="000E64D2" w:rsidRDefault="004D54AE" w:rsidP="004D54AE">
            <w:pPr>
              <w:pStyle w:val="Overskrift2"/>
              <w:jc w:val="left"/>
              <w:rPr>
                <w:sz w:val="20"/>
              </w:rPr>
            </w:pPr>
            <w:r w:rsidRPr="000E64D2">
              <w:rPr>
                <w:sz w:val="20"/>
              </w:rPr>
              <w:t xml:space="preserve">Pedagogisk tilpasning (eks. mengde/innhold/hjelpemidler/kurs – tidlig innsats § 1.4 i </w:t>
            </w:r>
            <w:proofErr w:type="spellStart"/>
            <w:r w:rsidRPr="000E64D2">
              <w:rPr>
                <w:sz w:val="20"/>
              </w:rPr>
              <w:t>Opll</w:t>
            </w:r>
            <w:proofErr w:type="spellEnd"/>
            <w:r w:rsidRPr="000E64D2">
              <w:rPr>
                <w:sz w:val="20"/>
              </w:rPr>
              <w:t>.)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AE" w:rsidTr="004D54AE">
        <w:trPr>
          <w:trHeight w:val="6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E" w:rsidRPr="000E64D2" w:rsidRDefault="004D54AE" w:rsidP="004D54AE">
            <w:pPr>
              <w:pStyle w:val="Overskrift2"/>
              <w:jc w:val="left"/>
              <w:rPr>
                <w:sz w:val="20"/>
              </w:rPr>
            </w:pPr>
            <w:r w:rsidRPr="000E64D2">
              <w:rPr>
                <w:sz w:val="20"/>
              </w:rPr>
              <w:t>Fysiske tilrettelegginger (eks. skjerming /utenfor klassen/plassering osv)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AE" w:rsidTr="004D54AE">
        <w:trPr>
          <w:trHeight w:val="48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E" w:rsidRPr="000E64D2" w:rsidRDefault="004D54AE" w:rsidP="004D54AE">
            <w:pPr>
              <w:rPr>
                <w:sz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Organisatoriske endringer (tolærer/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assistent/gruppe/eneoppfølging)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AE" w:rsidTr="004D54AE">
        <w:trPr>
          <w:trHeight w:val="5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E" w:rsidRPr="000E64D2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Varighet på tiltak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ene som er beskrevet overfor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AE" w:rsidTr="004D54AE">
        <w:trPr>
          <w:trHeight w:val="664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E" w:rsidRPr="000E64D2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 xml:space="preserve">Vurdering av effekt til </w:t>
            </w:r>
            <w:r w:rsidRPr="000E64D2">
              <w:rPr>
                <w:rFonts w:ascii="Times New Roman" w:hAnsi="Times New Roman" w:cs="Times New Roman"/>
                <w:b/>
                <w:sz w:val="20"/>
                <w:szCs w:val="20"/>
              </w:rPr>
              <w:t>hvert</w:t>
            </w: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 xml:space="preserve"> enkelt tiltak som er iverksatt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54AE" w:rsidRDefault="004D54AE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:rsidR="004D54AE" w:rsidRPr="00B86E34" w:rsidRDefault="004D54AE" w:rsidP="004A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>6. I hvilke fag mener skolen at el</w:t>
            </w:r>
            <w:r w:rsidR="004A57B1">
              <w:rPr>
                <w:rFonts w:ascii="Times New Roman" w:hAnsi="Times New Roman" w:cs="Times New Roman"/>
                <w:b/>
                <w:sz w:val="24"/>
                <w:szCs w:val="24"/>
              </w:rPr>
              <w:t>even må ha spesialundervisning</w:t>
            </w:r>
          </w:p>
        </w:tc>
      </w:tr>
      <w:tr w:rsidR="004D54AE" w:rsidTr="009608A9">
        <w:trPr>
          <w:trHeight w:val="763"/>
        </w:trPr>
        <w:tc>
          <w:tcPr>
            <w:tcW w:w="10348" w:type="dxa"/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D54AE" w:rsidRDefault="004D54AE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:rsidR="004D54AE" w:rsidRDefault="004D54AE" w:rsidP="003F5FA3">
            <w:pPr>
              <w:rPr>
                <w:rFonts w:ascii="Times New Roman" w:hAnsi="Times New Roman" w:cs="Times New Roman"/>
              </w:rPr>
            </w:pPr>
            <w:r w:rsidRPr="00B86E34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6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Skolens begrunnelse for hvorfor elevens behov ikke kan ivaretas innen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 ordinære opplæringstilbudet</w:t>
            </w:r>
          </w:p>
        </w:tc>
      </w:tr>
      <w:tr w:rsidR="004D54AE" w:rsidTr="009608A9">
        <w:trPr>
          <w:trHeight w:val="723"/>
        </w:trPr>
        <w:tc>
          <w:tcPr>
            <w:tcW w:w="10348" w:type="dxa"/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D54AE" w:rsidRPr="00B86E34" w:rsidRDefault="004D54AE" w:rsidP="004D54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5"/>
        <w:gridCol w:w="7153"/>
      </w:tblGrid>
      <w:tr w:rsidR="004D54AE" w:rsidRPr="00B86E34" w:rsidTr="003F5FA3">
        <w:trPr>
          <w:trHeight w:val="405"/>
        </w:trPr>
        <w:tc>
          <w:tcPr>
            <w:tcW w:w="10348" w:type="dxa"/>
            <w:gridSpan w:val="2"/>
            <w:shd w:val="clear" w:color="auto" w:fill="BDD6EE" w:themeFill="accent1" w:themeFillTint="66"/>
          </w:tcPr>
          <w:p w:rsidR="004D54AE" w:rsidRPr="00B86E34" w:rsidRDefault="004D54AE" w:rsidP="003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>8. På hvilken måte mener skolen spesialundervisningen bør organiseres (begrunn svaret)</w:t>
            </w:r>
          </w:p>
        </w:tc>
      </w:tr>
      <w:tr w:rsidR="00B86E34" w:rsidTr="006E77A9">
        <w:trPr>
          <w:trHeight w:val="405"/>
        </w:trPr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B86E34" w:rsidRPr="000E64D2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Liten gruppe med andre elever som allerede har vedtak om spesialundervisning?</w:t>
            </w:r>
          </w:p>
          <w:p w:rsidR="00B86E34" w:rsidRPr="000E64D2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Undervisning alene?</w:t>
            </w:r>
          </w:p>
          <w:p w:rsidR="00B86E34" w:rsidRPr="000E64D2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Ekstra lærer i klassen eller oppfølging av assistent (det forutsettes da at dette ikke allerede er en del av det ordinære tilbudet)?</w:t>
            </w:r>
          </w:p>
          <w:p w:rsidR="00B86E34" w:rsidRPr="000E64D2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 xml:space="preserve">Alternativ </w:t>
            </w:r>
            <w:proofErr w:type="spellStart"/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opplæringsarena</w:t>
            </w:r>
            <w:proofErr w:type="spellEnd"/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B86E34" w:rsidRPr="00B86E34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Annet</w:t>
            </w:r>
          </w:p>
        </w:tc>
        <w:tc>
          <w:tcPr>
            <w:tcW w:w="7153" w:type="dxa"/>
            <w:tcBorders>
              <w:bottom w:val="single" w:sz="4" w:space="0" w:color="auto"/>
            </w:tcBorders>
          </w:tcPr>
          <w:p w:rsidR="00B86E34" w:rsidRPr="004D54AE" w:rsidRDefault="00B86E34" w:rsidP="00B86E3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D54AE" w:rsidRDefault="004D54AE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7378"/>
      </w:tblGrid>
      <w:tr w:rsidR="004D54AE" w:rsidTr="003F5FA3">
        <w:trPr>
          <w:trHeight w:val="405"/>
        </w:trPr>
        <w:tc>
          <w:tcPr>
            <w:tcW w:w="10348" w:type="dxa"/>
            <w:gridSpan w:val="2"/>
            <w:shd w:val="clear" w:color="auto" w:fill="BDD6EE" w:themeFill="accent1" w:themeFillTint="66"/>
          </w:tcPr>
          <w:p w:rsidR="00B86E34" w:rsidRPr="00B86E34" w:rsidRDefault="004D54AE" w:rsidP="00B8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  <w:r w:rsidR="00B86E34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Vurdering av realistiske opplæringsmål for eleven sett i forhold til kompetansemål angitt i kunnskapsløftet. Kompetansemålene er for de fleste fag angitt etter 2., 4., 7. og 10. </w:t>
            </w:r>
            <w:proofErr w:type="spellStart"/>
            <w:r w:rsidR="00B86E34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>årstrinn</w:t>
            </w:r>
            <w:proofErr w:type="spellEnd"/>
          </w:p>
          <w:p w:rsidR="004D54AE" w:rsidRDefault="00B86E34" w:rsidP="00B86E34">
            <w:pPr>
              <w:rPr>
                <w:rFonts w:ascii="Times New Roman" w:hAnsi="Times New Roman" w:cs="Times New Roman"/>
              </w:rPr>
            </w:pPr>
            <w:proofErr w:type="spellStart"/>
            <w:r w:rsidRPr="00DB44C7">
              <w:rPr>
                <w:rFonts w:ascii="Times New Roman" w:hAnsi="Times New Roman" w:cs="Times New Roman"/>
                <w:b/>
                <w:sz w:val="16"/>
                <w:szCs w:val="16"/>
              </w:rPr>
              <w:t>Jfr</w:t>
            </w:r>
            <w:proofErr w:type="spellEnd"/>
            <w:r w:rsidRPr="00DB44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DB44C7">
              <w:rPr>
                <w:rFonts w:ascii="Times New Roman" w:hAnsi="Times New Roman" w:cs="Times New Roman"/>
                <w:b/>
                <w:sz w:val="16"/>
                <w:szCs w:val="16"/>
              </w:rPr>
              <w:t>UDIR</w:t>
            </w:r>
            <w:proofErr w:type="spellEnd"/>
            <w:r w:rsidRPr="00DB44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B44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Alle elever, inkludert elever med spesialundervisning, skal vurderes løpende og systematisk etter bestemmelsene om underveisvurdering i forskrift til opplæringsloven </w:t>
            </w:r>
            <w:proofErr w:type="spellStart"/>
            <w:r w:rsidRPr="00DB44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kap</w:t>
            </w:r>
            <w:proofErr w:type="spellEnd"/>
            <w:r w:rsidRPr="00DB44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3.</w:t>
            </w:r>
          </w:p>
        </w:tc>
      </w:tr>
      <w:tr w:rsidR="00B86E34" w:rsidTr="00B86E34">
        <w:trPr>
          <w:trHeight w:val="976"/>
        </w:trPr>
        <w:tc>
          <w:tcPr>
            <w:tcW w:w="2970" w:type="dxa"/>
          </w:tcPr>
          <w:p w:rsidR="00B86E34" w:rsidRPr="00B86E34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I hvilke fag kan eleven sikte mot aktuelle kompetansemål angitt i kunnskapsløftet med (lav/middels/høy måloppnåelse)?</w:t>
            </w:r>
          </w:p>
        </w:tc>
        <w:tc>
          <w:tcPr>
            <w:tcW w:w="7378" w:type="dxa"/>
          </w:tcPr>
          <w:p w:rsidR="00B86E34" w:rsidRPr="004D54AE" w:rsidRDefault="00B86E34" w:rsidP="004D54A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86E34" w:rsidTr="00B86E34">
        <w:trPr>
          <w:trHeight w:val="1065"/>
        </w:trPr>
        <w:tc>
          <w:tcPr>
            <w:tcW w:w="2970" w:type="dxa"/>
          </w:tcPr>
          <w:p w:rsidR="00B86E34" w:rsidRPr="000E64D2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I hvilke fag har eleven så store lærevansker at det bør lages andre kompetansemål enn de som er angitt for trinnet i kunnskapsløftet?</w:t>
            </w:r>
          </w:p>
        </w:tc>
        <w:tc>
          <w:tcPr>
            <w:tcW w:w="7378" w:type="dxa"/>
          </w:tcPr>
          <w:p w:rsidR="00B86E34" w:rsidRPr="004D54AE" w:rsidRDefault="00B86E34" w:rsidP="004D54A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86E34" w:rsidTr="00B86E34">
        <w:trPr>
          <w:trHeight w:val="1256"/>
        </w:trPr>
        <w:tc>
          <w:tcPr>
            <w:tcW w:w="2970" w:type="dxa"/>
          </w:tcPr>
          <w:p w:rsidR="00B86E34" w:rsidRPr="000E64D2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I fag hvor det bør avvikes fra aktuelle kompetansemål angitt i kunnskapsløftet og jobbes mot egne individuelle mål: Hva bør være nye mål i det aktuelle faget?</w:t>
            </w:r>
          </w:p>
        </w:tc>
        <w:tc>
          <w:tcPr>
            <w:tcW w:w="7378" w:type="dxa"/>
          </w:tcPr>
          <w:p w:rsidR="00B86E34" w:rsidRPr="004D54AE" w:rsidRDefault="00B86E34" w:rsidP="004D54A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D54AE" w:rsidRDefault="004D54AE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:rsidR="004D54AE" w:rsidRPr="00B86E34" w:rsidRDefault="004D54AE" w:rsidP="003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="00B86E34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elever med språklig minoritetsbakgrunn: Beskrivelse av nåværende eller tidligere tiltak og omfang gjeldende” Særskilt språkopplæring”, </w:t>
            </w:r>
            <w:proofErr w:type="spellStart"/>
            <w:r w:rsidR="00B86E34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>jamf</w:t>
            </w:r>
            <w:proofErr w:type="spellEnd"/>
            <w:r w:rsidR="00B86E34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>. § 2-8 i Opplæringsloven</w:t>
            </w:r>
          </w:p>
        </w:tc>
      </w:tr>
      <w:tr w:rsidR="004D54AE" w:rsidTr="003F5FA3">
        <w:trPr>
          <w:trHeight w:val="405"/>
        </w:trPr>
        <w:tc>
          <w:tcPr>
            <w:tcW w:w="10348" w:type="dxa"/>
          </w:tcPr>
          <w:p w:rsidR="004D54AE" w:rsidRPr="00B86E34" w:rsidRDefault="004D54AE" w:rsidP="00B86E3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D54AE" w:rsidRDefault="004D54AE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2235"/>
        <w:gridCol w:w="2505"/>
        <w:gridCol w:w="3058"/>
      </w:tblGrid>
      <w:tr w:rsidR="004D54AE" w:rsidTr="003F5FA3">
        <w:trPr>
          <w:trHeight w:val="405"/>
        </w:trPr>
        <w:tc>
          <w:tcPr>
            <w:tcW w:w="10348" w:type="dxa"/>
            <w:gridSpan w:val="4"/>
            <w:shd w:val="clear" w:color="auto" w:fill="BDD6EE" w:themeFill="accent1" w:themeFillTint="66"/>
          </w:tcPr>
          <w:p w:rsidR="004D54AE" w:rsidRDefault="009608A9" w:rsidP="009608A9">
            <w:pPr>
              <w:rPr>
                <w:rFonts w:ascii="Times New Roman" w:hAnsi="Times New Roman" w:cs="Times New Roman"/>
              </w:rPr>
            </w:pPr>
            <w:r w:rsidRPr="00960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Kartlegginger/ tester/ observasjoner som er foretatt (resultatene legges ved). Alle vedlagte kartlegginger/tester </w:t>
            </w:r>
            <w:r w:rsidRPr="009608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skal</w:t>
            </w:r>
            <w:r w:rsidRPr="00960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være ferdig skåret.</w:t>
            </w:r>
            <w:r w:rsidRPr="00570BF5">
              <w:rPr>
                <w:rFonts w:ascii="Times New Roman" w:hAnsi="Times New Roman" w:cs="Times New Roman"/>
                <w:b/>
              </w:rPr>
              <w:t xml:space="preserve"> </w:t>
            </w:r>
            <w:r w:rsidRPr="009608A9">
              <w:rPr>
                <w:rFonts w:ascii="Times New Roman" w:hAnsi="Times New Roman" w:cs="Times New Roman"/>
              </w:rPr>
              <w:t>(</w:t>
            </w:r>
            <w:r w:rsidRPr="00570BF5">
              <w:rPr>
                <w:rFonts w:ascii="Times New Roman" w:hAnsi="Times New Roman" w:cs="Times New Roman"/>
                <w:sz w:val="18"/>
                <w:szCs w:val="18"/>
              </w:rPr>
              <w:t>For ungdomsskoleelever vedlegges også karakterer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/underveisvurderinger)</w:t>
            </w:r>
          </w:p>
        </w:tc>
      </w:tr>
      <w:tr w:rsidR="009608A9" w:rsidTr="009608A9">
        <w:trPr>
          <w:trHeight w:val="268"/>
        </w:trPr>
        <w:tc>
          <w:tcPr>
            <w:tcW w:w="2550" w:type="dxa"/>
          </w:tcPr>
          <w:p w:rsidR="009608A9" w:rsidRPr="00DB44C7" w:rsidRDefault="009608A9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Type prøve</w:t>
            </w:r>
          </w:p>
        </w:tc>
        <w:tc>
          <w:tcPr>
            <w:tcW w:w="2235" w:type="dxa"/>
          </w:tcPr>
          <w:p w:rsidR="009608A9" w:rsidRPr="00DB44C7" w:rsidRDefault="009608A9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Dato</w:t>
            </w:r>
          </w:p>
        </w:tc>
        <w:tc>
          <w:tcPr>
            <w:tcW w:w="2505" w:type="dxa"/>
          </w:tcPr>
          <w:p w:rsidR="009608A9" w:rsidRPr="00DB44C7" w:rsidRDefault="009608A9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Skåre/mestring</w:t>
            </w:r>
          </w:p>
        </w:tc>
        <w:tc>
          <w:tcPr>
            <w:tcW w:w="3058" w:type="dxa"/>
          </w:tcPr>
          <w:p w:rsidR="009608A9" w:rsidRPr="00DB44C7" w:rsidRDefault="009608A9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Vurdering</w:t>
            </w:r>
          </w:p>
        </w:tc>
      </w:tr>
      <w:tr w:rsidR="009608A9" w:rsidTr="009608A9">
        <w:trPr>
          <w:trHeight w:val="420"/>
        </w:trPr>
        <w:tc>
          <w:tcPr>
            <w:tcW w:w="2550" w:type="dxa"/>
          </w:tcPr>
          <w:p w:rsidR="009608A9" w:rsidRPr="00DB44C7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2235" w:type="dxa"/>
          </w:tcPr>
          <w:p w:rsidR="009608A9" w:rsidRPr="00DB44C7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2505" w:type="dxa"/>
          </w:tcPr>
          <w:p w:rsidR="009608A9" w:rsidRPr="00DB44C7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3058" w:type="dxa"/>
          </w:tcPr>
          <w:p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</w:tr>
      <w:tr w:rsidR="009608A9" w:rsidTr="009608A9">
        <w:trPr>
          <w:trHeight w:val="495"/>
        </w:trPr>
        <w:tc>
          <w:tcPr>
            <w:tcW w:w="2550" w:type="dxa"/>
          </w:tcPr>
          <w:p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2235" w:type="dxa"/>
          </w:tcPr>
          <w:p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2505" w:type="dxa"/>
          </w:tcPr>
          <w:p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3058" w:type="dxa"/>
          </w:tcPr>
          <w:p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</w:tr>
      <w:tr w:rsidR="009608A9" w:rsidTr="009608A9">
        <w:trPr>
          <w:trHeight w:val="360"/>
        </w:trPr>
        <w:tc>
          <w:tcPr>
            <w:tcW w:w="2550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8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608A9" w:rsidTr="009608A9">
        <w:trPr>
          <w:trHeight w:val="420"/>
        </w:trPr>
        <w:tc>
          <w:tcPr>
            <w:tcW w:w="2550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8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608A9" w:rsidTr="009608A9">
        <w:trPr>
          <w:trHeight w:val="360"/>
        </w:trPr>
        <w:tc>
          <w:tcPr>
            <w:tcW w:w="2550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8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608A9" w:rsidTr="009608A9">
        <w:trPr>
          <w:trHeight w:val="240"/>
        </w:trPr>
        <w:tc>
          <w:tcPr>
            <w:tcW w:w="2550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8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D54AE" w:rsidRDefault="004D54AE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608A9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:rsidR="009608A9" w:rsidRDefault="009608A9" w:rsidP="009608A9">
            <w:pPr>
              <w:rPr>
                <w:rFonts w:ascii="Times New Roman" w:hAnsi="Times New Roman" w:cs="Times New Roman"/>
              </w:rPr>
            </w:pPr>
            <w:r w:rsidRPr="009608A9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0E6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Annen informasjon skolen anser som viktig</w:t>
            </w:r>
          </w:p>
        </w:tc>
      </w:tr>
      <w:tr w:rsidR="009608A9" w:rsidTr="003F5FA3">
        <w:trPr>
          <w:trHeight w:val="405"/>
        </w:trPr>
        <w:tc>
          <w:tcPr>
            <w:tcW w:w="10348" w:type="dxa"/>
          </w:tcPr>
          <w:p w:rsidR="009608A9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  <w:p w:rsidR="007F45CC" w:rsidRDefault="007F45CC" w:rsidP="009608A9">
            <w:pPr>
              <w:rPr>
                <w:rFonts w:ascii="Times New Roman" w:hAnsi="Times New Roman" w:cs="Times New Roman"/>
                <w:sz w:val="18"/>
              </w:rPr>
            </w:pPr>
          </w:p>
          <w:p w:rsidR="007F45CC" w:rsidRDefault="007F45CC" w:rsidP="009608A9">
            <w:pPr>
              <w:rPr>
                <w:rFonts w:ascii="Times New Roman" w:hAnsi="Times New Roman" w:cs="Times New Roman"/>
                <w:sz w:val="18"/>
              </w:rPr>
            </w:pPr>
          </w:p>
          <w:p w:rsidR="007F45CC" w:rsidRPr="009608A9" w:rsidRDefault="007F45CC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F45CC" w:rsidRDefault="007F45CC" w:rsidP="004D54AE">
      <w:pPr>
        <w:rPr>
          <w:rFonts w:ascii="Times New Roman" w:hAnsi="Times New Roman" w:cs="Times New Roman"/>
        </w:rPr>
      </w:pPr>
    </w:p>
    <w:tbl>
      <w:tblPr>
        <w:tblW w:w="102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4005"/>
        <w:gridCol w:w="600"/>
        <w:gridCol w:w="1275"/>
        <w:gridCol w:w="630"/>
        <w:gridCol w:w="1331"/>
      </w:tblGrid>
      <w:tr w:rsidR="003A024D" w:rsidRPr="003A024D" w:rsidTr="003F5FA3">
        <w:trPr>
          <w:trHeight w:val="169"/>
        </w:trPr>
        <w:tc>
          <w:tcPr>
            <w:tcW w:w="10228" w:type="dxa"/>
            <w:gridSpan w:val="6"/>
            <w:shd w:val="clear" w:color="auto" w:fill="BDD6EE" w:themeFill="accent1" w:themeFillTint="66"/>
          </w:tcPr>
          <w:p w:rsidR="003A024D" w:rsidRPr="003A024D" w:rsidRDefault="003A024D" w:rsidP="003F5FA3">
            <w:pPr>
              <w:rPr>
                <w:rFonts w:ascii="Times New Roman" w:hAnsi="Times New Roman" w:cs="Times New Roman"/>
                <w:b/>
              </w:rPr>
            </w:pPr>
            <w:r w:rsidRPr="003A024D">
              <w:rPr>
                <w:rFonts w:ascii="Times New Roman" w:hAnsi="Times New Roman" w:cs="Times New Roman"/>
                <w:b/>
                <w:sz w:val="24"/>
                <w:szCs w:val="24"/>
              </w:rPr>
              <w:t>13. Rapporten er utarbeidet av</w:t>
            </w:r>
          </w:p>
        </w:tc>
      </w:tr>
      <w:tr w:rsidR="003A024D" w:rsidRPr="00CB056F" w:rsidTr="00156C20">
        <w:trPr>
          <w:trHeight w:val="211"/>
        </w:trPr>
        <w:tc>
          <w:tcPr>
            <w:tcW w:w="2387" w:type="dxa"/>
            <w:shd w:val="clear" w:color="auto" w:fill="F2F2F2" w:themeFill="background1" w:themeFillShade="F2"/>
          </w:tcPr>
          <w:p w:rsidR="003A024D" w:rsidRPr="00CB056F" w:rsidRDefault="003A024D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4D" w:rsidRPr="00CB056F" w:rsidRDefault="003A024D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Skolens navn:</w:t>
            </w:r>
          </w:p>
        </w:tc>
        <w:tc>
          <w:tcPr>
            <w:tcW w:w="7841" w:type="dxa"/>
            <w:gridSpan w:val="5"/>
          </w:tcPr>
          <w:p w:rsidR="003A024D" w:rsidRPr="00CB056F" w:rsidRDefault="003A024D" w:rsidP="003F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C20" w:rsidRPr="00CB056F" w:rsidTr="00156C20">
        <w:trPr>
          <w:trHeight w:val="213"/>
        </w:trPr>
        <w:tc>
          <w:tcPr>
            <w:tcW w:w="2387" w:type="dxa"/>
            <w:shd w:val="clear" w:color="auto" w:fill="F2F2F2" w:themeFill="background1" w:themeFillShade="F2"/>
          </w:tcPr>
          <w:p w:rsidR="00156C20" w:rsidRPr="00CB056F" w:rsidRDefault="00156C20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Kontaktlærer/pedagog</w:t>
            </w:r>
          </w:p>
        </w:tc>
        <w:tc>
          <w:tcPr>
            <w:tcW w:w="4005" w:type="dxa"/>
          </w:tcPr>
          <w:p w:rsidR="00156C20" w:rsidRPr="00CB056F" w:rsidRDefault="00156C20" w:rsidP="003F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</w:tcPr>
          <w:p w:rsidR="00156C20" w:rsidRPr="00CB056F" w:rsidRDefault="00156C20" w:rsidP="003A0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3A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Sted:</w:t>
            </w:r>
          </w:p>
        </w:tc>
        <w:tc>
          <w:tcPr>
            <w:tcW w:w="1275" w:type="dxa"/>
          </w:tcPr>
          <w:p w:rsidR="00156C20" w:rsidRDefault="00156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3A0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Dato: </w:t>
            </w:r>
          </w:p>
        </w:tc>
        <w:tc>
          <w:tcPr>
            <w:tcW w:w="1331" w:type="dxa"/>
          </w:tcPr>
          <w:p w:rsidR="00156C20" w:rsidRDefault="00156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C20" w:rsidRPr="00CB056F" w:rsidTr="00156C20">
        <w:trPr>
          <w:trHeight w:val="194"/>
        </w:trPr>
        <w:tc>
          <w:tcPr>
            <w:tcW w:w="2387" w:type="dxa"/>
            <w:shd w:val="clear" w:color="auto" w:fill="F2F2F2" w:themeFill="background1" w:themeFillShade="F2"/>
          </w:tcPr>
          <w:p w:rsidR="00156C20" w:rsidRPr="00CB056F" w:rsidRDefault="00156C20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Signert rektor: </w:t>
            </w:r>
          </w:p>
        </w:tc>
        <w:tc>
          <w:tcPr>
            <w:tcW w:w="4005" w:type="dxa"/>
          </w:tcPr>
          <w:p w:rsidR="00156C20" w:rsidRPr="00CB056F" w:rsidRDefault="00156C20" w:rsidP="003F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</w:tcPr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Sted:</w:t>
            </w:r>
          </w:p>
        </w:tc>
        <w:tc>
          <w:tcPr>
            <w:tcW w:w="1275" w:type="dxa"/>
          </w:tcPr>
          <w:p w:rsidR="00156C20" w:rsidRDefault="00156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Dato: </w:t>
            </w:r>
          </w:p>
        </w:tc>
        <w:tc>
          <w:tcPr>
            <w:tcW w:w="1331" w:type="dxa"/>
          </w:tcPr>
          <w:p w:rsidR="00156C20" w:rsidRDefault="00156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6C20" w:rsidRDefault="00156C20" w:rsidP="004D54AE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page" w:tblpX="6631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</w:tblGrid>
      <w:tr w:rsidR="00156C20" w:rsidTr="00156C20">
        <w:trPr>
          <w:trHeight w:val="1408"/>
        </w:trPr>
        <w:tc>
          <w:tcPr>
            <w:tcW w:w="4455" w:type="dxa"/>
          </w:tcPr>
          <w:p w:rsidR="00156C20" w:rsidRPr="00DB44C7" w:rsidRDefault="00156C20" w:rsidP="0004413D">
            <w:pPr>
              <w:pStyle w:val="Tabellvanligtek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DB44C7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Postadresse:</w:t>
            </w:r>
          </w:p>
          <w:p w:rsidR="00156C20" w:rsidRPr="00DB44C7" w:rsidRDefault="00156C20" w:rsidP="0004413D">
            <w:pPr>
              <w:pStyle w:val="Tabellvanligtekst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br/>
            </w:r>
            <w:r w:rsidRPr="00DB44C7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Pedagogisk psykologisk tjeneste for</w:t>
            </w:r>
          </w:p>
          <w:p w:rsidR="00156C20" w:rsidRPr="00DB44C7" w:rsidRDefault="00156C20" w:rsidP="0004413D">
            <w:pPr>
              <w:pStyle w:val="Tabellvanligtekst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B44C7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Risør, Tvedestrand, Vegårshei og Gjerstad</w:t>
            </w:r>
          </w:p>
          <w:p w:rsidR="00156C20" w:rsidRPr="00DB44C7" w:rsidRDefault="00156C20" w:rsidP="0004413D">
            <w:pPr>
              <w:pStyle w:val="Tabellvanligtekst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B44C7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Postboks 158</w:t>
            </w:r>
          </w:p>
          <w:p w:rsidR="00156C20" w:rsidRPr="00DB44C7" w:rsidRDefault="00156C20" w:rsidP="0004413D">
            <w:pPr>
              <w:pStyle w:val="Tabellvanligtekst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B44C7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4952 Risør</w:t>
            </w:r>
          </w:p>
          <w:p w:rsidR="00156C20" w:rsidRDefault="00156C20" w:rsidP="0004413D">
            <w:pPr>
              <w:pStyle w:val="Tabellvanligtekst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</w:tbl>
    <w:p w:rsidR="00156C20" w:rsidRPr="00DB44C7" w:rsidRDefault="00156C20" w:rsidP="0004413D">
      <w:pPr>
        <w:pStyle w:val="Tabellvanligtekst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CB056F" w:rsidRPr="009F3167" w:rsidRDefault="00CB056F" w:rsidP="004D54AE">
      <w:pPr>
        <w:rPr>
          <w:rFonts w:ascii="Times New Roman" w:hAnsi="Times New Roman" w:cs="Times New Roman"/>
        </w:rPr>
      </w:pPr>
    </w:p>
    <w:sectPr w:rsidR="00CB056F" w:rsidRPr="009F31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8B" w:rsidRDefault="0011678B" w:rsidP="00BC7B37">
      <w:pPr>
        <w:spacing w:after="0" w:line="240" w:lineRule="auto"/>
      </w:pPr>
      <w:r>
        <w:separator/>
      </w:r>
    </w:p>
  </w:endnote>
  <w:endnote w:type="continuationSeparator" w:id="0">
    <w:p w:rsidR="0011678B" w:rsidRDefault="0011678B" w:rsidP="00BC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8B" w:rsidRDefault="0011678B" w:rsidP="00BC7B37">
      <w:pPr>
        <w:spacing w:after="0" w:line="240" w:lineRule="auto"/>
      </w:pPr>
      <w:r>
        <w:separator/>
      </w:r>
    </w:p>
  </w:footnote>
  <w:footnote w:type="continuationSeparator" w:id="0">
    <w:p w:rsidR="0011678B" w:rsidRDefault="0011678B" w:rsidP="00BC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588"/>
      <w:tblW w:w="0" w:type="auto"/>
      <w:tblLook w:val="04A0" w:firstRow="1" w:lastRow="0" w:firstColumn="1" w:lastColumn="0" w:noHBand="0" w:noVBand="1"/>
    </w:tblPr>
    <w:tblGrid>
      <w:gridCol w:w="2467"/>
      <w:gridCol w:w="6605"/>
    </w:tblGrid>
    <w:tr w:rsidR="00BC7B37" w:rsidRPr="003C0E08" w:rsidTr="003F5FA3">
      <w:trPr>
        <w:trHeight w:val="1177"/>
      </w:trPr>
      <w:tc>
        <w:tcPr>
          <w:tcW w:w="2467" w:type="dxa"/>
          <w:shd w:val="clear" w:color="auto" w:fill="auto"/>
        </w:tcPr>
        <w:p w:rsidR="00BC7B37" w:rsidRPr="003C0E08" w:rsidRDefault="00BC7B37" w:rsidP="00BC7B37">
          <w:pPr>
            <w:rPr>
              <w:sz w:val="24"/>
              <w:szCs w:val="24"/>
            </w:rPr>
          </w:pP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1D3B44D6" wp14:editId="05CC776C">
                <wp:simplePos x="0" y="0"/>
                <wp:positionH relativeFrom="column">
                  <wp:posOffset>784860</wp:posOffset>
                </wp:positionH>
                <wp:positionV relativeFrom="paragraph">
                  <wp:posOffset>234950</wp:posOffset>
                </wp:positionV>
                <wp:extent cx="340360" cy="399415"/>
                <wp:effectExtent l="0" t="0" r="2540" b="635"/>
                <wp:wrapNone/>
                <wp:docPr id="8" name="Bilde 8" descr="Våpenskj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Våpenskj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59264" behindDoc="0" locked="0" layoutInCell="1" allowOverlap="1" wp14:anchorId="100E2E1F" wp14:editId="0B0C2478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358140" cy="537210"/>
                <wp:effectExtent l="0" t="0" r="3810" b="0"/>
                <wp:wrapSquare wrapText="bothSides"/>
                <wp:docPr id="7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62336" behindDoc="0" locked="0" layoutInCell="1" allowOverlap="0" wp14:anchorId="6BDFD4D3" wp14:editId="04F49C91">
                <wp:simplePos x="0" y="0"/>
                <wp:positionH relativeFrom="column">
                  <wp:posOffset>405765</wp:posOffset>
                </wp:positionH>
                <wp:positionV relativeFrom="paragraph">
                  <wp:posOffset>238125</wp:posOffset>
                </wp:positionV>
                <wp:extent cx="335280" cy="396240"/>
                <wp:effectExtent l="0" t="0" r="7620" b="3810"/>
                <wp:wrapSquare wrapText="bothSides"/>
                <wp:docPr id="6" name="Bilde 6" descr="http://oddso.nvg.org/nlv/091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://oddso.nvg.org/nlv/0914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61312" behindDoc="0" locked="0" layoutInCell="1" allowOverlap="1" wp14:anchorId="3727082B" wp14:editId="6F713AE0">
                <wp:simplePos x="0" y="0"/>
                <wp:positionH relativeFrom="column">
                  <wp:posOffset>1345565</wp:posOffset>
                </wp:positionH>
                <wp:positionV relativeFrom="paragraph">
                  <wp:posOffset>234950</wp:posOffset>
                </wp:positionV>
                <wp:extent cx="309880" cy="381635"/>
                <wp:effectExtent l="0" t="0" r="0" b="0"/>
                <wp:wrapSquare wrapText="bothSides"/>
                <wp:docPr id="5" name="Bilde 5" descr="Våpenskj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Våpenskj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05" w:type="dxa"/>
          <w:shd w:val="clear" w:color="auto" w:fill="auto"/>
        </w:tcPr>
        <w:p w:rsidR="00BC7B37" w:rsidRPr="003C0E08" w:rsidRDefault="00BC7B37" w:rsidP="00BC7B37">
          <w:pPr>
            <w:pStyle w:val="Overskrift1"/>
            <w:rPr>
              <w:sz w:val="24"/>
              <w:szCs w:val="24"/>
            </w:rPr>
          </w:pPr>
        </w:p>
        <w:p w:rsidR="00BC7B37" w:rsidRPr="00574FF2" w:rsidRDefault="00BC7B37" w:rsidP="00BC7B37">
          <w:pPr>
            <w:pStyle w:val="Overskrift1"/>
            <w:rPr>
              <w:szCs w:val="28"/>
            </w:rPr>
          </w:pPr>
          <w:r w:rsidRPr="00574FF2">
            <w:rPr>
              <w:szCs w:val="28"/>
            </w:rPr>
            <w:t>PEDAGOGISK PSYKOLOGISK TJENESTE</w:t>
          </w:r>
        </w:p>
        <w:p w:rsidR="00BC7B37" w:rsidRPr="00BC7B37" w:rsidRDefault="00BC7B37" w:rsidP="00BC7B37">
          <w:pPr>
            <w:pStyle w:val="Overskrift2"/>
            <w:jc w:val="left"/>
          </w:pPr>
          <w:r w:rsidRPr="00BC7B37">
            <w:t>for Risør, Tvedestrand, Vegårshei og Gjerstad kommune</w:t>
          </w:r>
        </w:p>
        <w:p w:rsidR="00BC7B37" w:rsidRPr="003C0E08" w:rsidRDefault="00BC7B37" w:rsidP="00BC7B37">
          <w:pPr>
            <w:pStyle w:val="Topptekst"/>
            <w:tabs>
              <w:tab w:val="clear" w:pos="4536"/>
            </w:tabs>
            <w:rPr>
              <w:sz w:val="24"/>
              <w:szCs w:val="24"/>
            </w:rPr>
          </w:pPr>
          <w:r w:rsidRPr="00BC7B37">
            <w:rPr>
              <w:rFonts w:ascii="Times New Roman" w:hAnsi="Times New Roman" w:cs="Times New Roman"/>
            </w:rPr>
            <w:t xml:space="preserve">Postboks 158, 4952 Risør, </w:t>
          </w:r>
          <w:proofErr w:type="spellStart"/>
          <w:r w:rsidRPr="00BC7B37">
            <w:rPr>
              <w:rFonts w:ascii="Times New Roman" w:hAnsi="Times New Roman" w:cs="Times New Roman"/>
            </w:rPr>
            <w:t>Tlf</w:t>
          </w:r>
          <w:proofErr w:type="spellEnd"/>
          <w:r w:rsidRPr="00BC7B37">
            <w:rPr>
              <w:rFonts w:ascii="Times New Roman" w:hAnsi="Times New Roman" w:cs="Times New Roman"/>
            </w:rPr>
            <w:t>: 37 14 96 00 – Fax: 37 14 96 01</w:t>
          </w:r>
        </w:p>
      </w:tc>
    </w:tr>
  </w:tbl>
  <w:p w:rsidR="00BC7B37" w:rsidRDefault="00BC7B3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4810"/>
    <w:multiLevelType w:val="hybridMultilevel"/>
    <w:tmpl w:val="E6C83640"/>
    <w:lvl w:ilvl="0" w:tplc="0414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37245"/>
    <w:multiLevelType w:val="hybridMultilevel"/>
    <w:tmpl w:val="21AAC542"/>
    <w:lvl w:ilvl="0" w:tplc="FF202B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37"/>
    <w:rsid w:val="0004413D"/>
    <w:rsid w:val="000511B8"/>
    <w:rsid w:val="0011678B"/>
    <w:rsid w:val="00156C20"/>
    <w:rsid w:val="001864B6"/>
    <w:rsid w:val="00382590"/>
    <w:rsid w:val="003A024D"/>
    <w:rsid w:val="004A57B1"/>
    <w:rsid w:val="004D54AE"/>
    <w:rsid w:val="005D4B11"/>
    <w:rsid w:val="007F45CC"/>
    <w:rsid w:val="008C4586"/>
    <w:rsid w:val="009608A9"/>
    <w:rsid w:val="009F3167"/>
    <w:rsid w:val="00B51C7E"/>
    <w:rsid w:val="00B55FD9"/>
    <w:rsid w:val="00B86E34"/>
    <w:rsid w:val="00B90CFB"/>
    <w:rsid w:val="00BC7B37"/>
    <w:rsid w:val="00CB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B0DDB-341D-4290-B629-D17E928E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BC7B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BC7B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7B37"/>
  </w:style>
  <w:style w:type="paragraph" w:styleId="Bunntekst">
    <w:name w:val="footer"/>
    <w:basedOn w:val="Normal"/>
    <w:link w:val="BunntekstTegn"/>
    <w:uiPriority w:val="99"/>
    <w:unhideWhenUsed/>
    <w:rsid w:val="00BC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7B37"/>
  </w:style>
  <w:style w:type="character" w:customStyle="1" w:styleId="Overskrift1Tegn">
    <w:name w:val="Overskrift 1 Tegn"/>
    <w:basedOn w:val="Standardskriftforavsnitt"/>
    <w:link w:val="Overskrift1"/>
    <w:rsid w:val="00BC7B37"/>
    <w:rPr>
      <w:rFonts w:ascii="Times New Roman" w:eastAsia="Times New Roman" w:hAnsi="Times New Roman" w:cs="Times New Roman"/>
      <w:b/>
      <w:bCs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BC7B3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ittel">
    <w:name w:val="Title"/>
    <w:basedOn w:val="Normal"/>
    <w:link w:val="TittelTegn"/>
    <w:qFormat/>
    <w:rsid w:val="003825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382590"/>
    <w:rPr>
      <w:rFonts w:ascii="Times New Roman" w:eastAsia="Times New Roman" w:hAnsi="Times New Roman" w:cs="Times New Roman"/>
      <w:b/>
      <w:bCs/>
      <w:sz w:val="28"/>
      <w:szCs w:val="20"/>
      <w:lang w:eastAsia="nb-NO"/>
    </w:rPr>
  </w:style>
  <w:style w:type="table" w:styleId="Tabellrutenett">
    <w:name w:val="Table Grid"/>
    <w:basedOn w:val="Vanligtabell"/>
    <w:uiPriority w:val="59"/>
    <w:rsid w:val="0038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F3167"/>
    <w:pPr>
      <w:spacing w:after="200" w:line="276" w:lineRule="auto"/>
      <w:ind w:left="720"/>
      <w:contextualSpacing/>
    </w:pPr>
  </w:style>
  <w:style w:type="paragraph" w:customStyle="1" w:styleId="Tabellvanligtekst">
    <w:name w:val="Tabell vanlig tekst"/>
    <w:basedOn w:val="Normal"/>
    <w:link w:val="TabellvanligtekstTegn"/>
    <w:uiPriority w:val="13"/>
    <w:qFormat/>
    <w:rsid w:val="00CB056F"/>
    <w:pPr>
      <w:spacing w:after="0" w:line="240" w:lineRule="auto"/>
    </w:pPr>
    <w:rPr>
      <w:rFonts w:ascii="Arial" w:hAnsi="Arial"/>
      <w:sz w:val="18"/>
      <w:lang w:val="en-US" w:bidi="en-US"/>
    </w:rPr>
  </w:style>
  <w:style w:type="character" w:customStyle="1" w:styleId="TabellvanligtekstTegn">
    <w:name w:val="Tabell vanlig tekst Tegn"/>
    <w:basedOn w:val="Standardskriftforavsnitt"/>
    <w:link w:val="Tabellvanligtekst"/>
    <w:uiPriority w:val="13"/>
    <w:rsid w:val="00CB056F"/>
    <w:rPr>
      <w:rFonts w:ascii="Arial" w:hAnsi="Arial"/>
      <w:sz w:val="18"/>
      <w:lang w:val="en-US" w:bidi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http://oddso.nvg.org/nlv/0911.gif" TargetMode="External"/><Relationship Id="rId2" Type="http://schemas.openxmlformats.org/officeDocument/2006/relationships/image" Target="http://oddso.nvg.org/nlv/0912.gif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4.gif"/><Relationship Id="rId5" Type="http://schemas.openxmlformats.org/officeDocument/2006/relationships/image" Target="http://oddso.nvg.org/nlv/0914.gif" TargetMode="External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907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Røed, Anne Thoresen</dc:creator>
  <cp:keywords/>
  <dc:description/>
  <cp:lastModifiedBy>Hommelsgård, Stine</cp:lastModifiedBy>
  <cp:revision>2</cp:revision>
  <cp:lastPrinted>2020-05-25T11:47:00Z</cp:lastPrinted>
  <dcterms:created xsi:type="dcterms:W3CDTF">2020-09-09T10:55:00Z</dcterms:created>
  <dcterms:modified xsi:type="dcterms:W3CDTF">2020-09-09T10:55:00Z</dcterms:modified>
</cp:coreProperties>
</file>