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75" w:rsidRPr="00422675" w:rsidRDefault="00422675" w:rsidP="00422675">
      <w:pPr>
        <w:pStyle w:val="Stil12ptFetFr6pt"/>
        <w:ind w:left="720"/>
        <w:rPr>
          <w:sz w:val="32"/>
          <w:szCs w:val="32"/>
        </w:rPr>
      </w:pPr>
      <w:bookmarkStart w:id="0" w:name="_GoBack"/>
      <w:bookmarkEnd w:id="0"/>
      <w:r w:rsidRPr="0042267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BE26F3" wp14:editId="6BE92525">
            <wp:simplePos x="0" y="0"/>
            <wp:positionH relativeFrom="column">
              <wp:posOffset>-236855</wp:posOffset>
            </wp:positionH>
            <wp:positionV relativeFrom="paragraph">
              <wp:posOffset>60325</wp:posOffset>
            </wp:positionV>
            <wp:extent cx="502920" cy="638516"/>
            <wp:effectExtent l="0" t="0" r="0" b="9525"/>
            <wp:wrapNone/>
            <wp:docPr id="7" name="Bilde 7" descr="GjeMal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jeMal01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4" cy="64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675">
        <w:rPr>
          <w:sz w:val="32"/>
          <w:szCs w:val="32"/>
        </w:rPr>
        <w:t>Gjerstad kommune</w:t>
      </w:r>
    </w:p>
    <w:p w:rsidR="00422675" w:rsidRDefault="00422675" w:rsidP="00422675">
      <w:pPr>
        <w:pStyle w:val="Stil12ptFetFr6pt"/>
        <w:ind w:firstLine="708"/>
        <w:rPr>
          <w:szCs w:val="24"/>
        </w:rPr>
      </w:pPr>
      <w:r>
        <w:rPr>
          <w:szCs w:val="24"/>
        </w:rPr>
        <w:t xml:space="preserve">Skole, barnehage, </w:t>
      </w:r>
      <w:proofErr w:type="spellStart"/>
      <w:r>
        <w:rPr>
          <w:szCs w:val="24"/>
        </w:rPr>
        <w:t>PPT</w:t>
      </w:r>
      <w:proofErr w:type="spellEnd"/>
      <w:r w:rsidRPr="00D92DC2">
        <w:rPr>
          <w:szCs w:val="24"/>
        </w:rPr>
        <w:t>, hel</w:t>
      </w:r>
      <w:r>
        <w:rPr>
          <w:szCs w:val="24"/>
        </w:rPr>
        <w:t>s</w:t>
      </w:r>
      <w:r w:rsidRPr="00D92DC2">
        <w:rPr>
          <w:szCs w:val="24"/>
        </w:rPr>
        <w:t>estasjon/</w:t>
      </w:r>
      <w:r>
        <w:rPr>
          <w:szCs w:val="24"/>
        </w:rPr>
        <w:t xml:space="preserve">skolehelsetjeneste, </w:t>
      </w:r>
      <w:r w:rsidRPr="00D92DC2">
        <w:rPr>
          <w:szCs w:val="24"/>
        </w:rPr>
        <w:t>barnevern</w:t>
      </w:r>
      <w:r>
        <w:rPr>
          <w:szCs w:val="24"/>
        </w:rPr>
        <w:t>stjeneste, nav,</w:t>
      </w:r>
    </w:p>
    <w:p w:rsidR="00422675" w:rsidRDefault="00422675" w:rsidP="00422675">
      <w:pPr>
        <w:pStyle w:val="Stil12ptFetFr6pt"/>
        <w:ind w:firstLine="708"/>
        <w:rPr>
          <w:szCs w:val="24"/>
        </w:rPr>
      </w:pPr>
      <w:r>
        <w:rPr>
          <w:szCs w:val="24"/>
        </w:rPr>
        <w:t>psykisk helsetjeneste, legetjeneste, flyktningetjenesten.</w:t>
      </w:r>
    </w:p>
    <w:p w:rsidR="00422675" w:rsidRPr="000524A8" w:rsidRDefault="00422675" w:rsidP="00422675">
      <w:pPr>
        <w:pStyle w:val="Stil12ptFetFr6pt"/>
        <w:ind w:firstLine="708"/>
        <w:rPr>
          <w:sz w:val="22"/>
          <w:szCs w:val="24"/>
        </w:rPr>
      </w:pPr>
    </w:p>
    <w:p w:rsidR="00422675" w:rsidRPr="00422675" w:rsidRDefault="00422675" w:rsidP="00422675">
      <w:pPr>
        <w:rPr>
          <w:sz w:val="44"/>
          <w:szCs w:val="44"/>
        </w:rPr>
      </w:pPr>
      <w:r w:rsidRPr="00422675">
        <w:rPr>
          <w:sz w:val="44"/>
          <w:szCs w:val="44"/>
        </w:rPr>
        <w:t>SAMTYKKEERKLÆRING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Ved innhenting, overføring og utveksling av nødvendig informasjon angående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(Navn): ………………………………………………………………………………………</w:t>
      </w:r>
      <w:proofErr w:type="gramStart"/>
      <w:r w:rsidRPr="00422675">
        <w:rPr>
          <w:sz w:val="20"/>
          <w:szCs w:val="20"/>
        </w:rPr>
        <w:t>………….</w:t>
      </w:r>
      <w:proofErr w:type="gramEnd"/>
      <w:r w:rsidRPr="00422675">
        <w:rPr>
          <w:sz w:val="20"/>
          <w:szCs w:val="20"/>
        </w:rPr>
        <w:t>.</w:t>
      </w:r>
    </w:p>
    <w:p w:rsidR="00422675" w:rsidRPr="00422675" w:rsidRDefault="00422675" w:rsidP="00422675">
      <w:pPr>
        <w:rPr>
          <w:b/>
          <w:sz w:val="20"/>
          <w:szCs w:val="20"/>
        </w:rPr>
      </w:pPr>
      <w:r w:rsidRPr="00422675">
        <w:rPr>
          <w:b/>
          <w:sz w:val="20"/>
          <w:szCs w:val="20"/>
        </w:rPr>
        <w:t xml:space="preserve">MÅL: Familier får tverrfaglig og helhetlig hjelp. 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Opplysninger skal være begrunnet og ikke omfatte flere opplysninger enn det som er nødvendig av hensyn til formålet.</w:t>
      </w:r>
    </w:p>
    <w:p w:rsidR="00C31FB1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Samtykket gjelder for (sett kryss):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709"/>
        <w:gridCol w:w="7229"/>
      </w:tblGrid>
      <w:tr w:rsidR="00C31FB1" w:rsidTr="00C31FB1">
        <w:tc>
          <w:tcPr>
            <w:tcW w:w="1271" w:type="dxa"/>
          </w:tcPr>
          <w:p w:rsidR="00C31FB1" w:rsidRPr="00C31FB1" w:rsidRDefault="00C31FB1" w:rsidP="00422675">
            <w:pPr>
              <w:rPr>
                <w:b/>
              </w:rPr>
            </w:pPr>
            <w:r w:rsidRPr="00C31FB1">
              <w:rPr>
                <w:b/>
              </w:rPr>
              <w:t xml:space="preserve">Hva </w:t>
            </w:r>
          </w:p>
        </w:tc>
        <w:tc>
          <w:tcPr>
            <w:tcW w:w="709" w:type="dxa"/>
          </w:tcPr>
          <w:p w:rsidR="00C31FB1" w:rsidRPr="00C31FB1" w:rsidRDefault="00C31FB1" w:rsidP="00422675">
            <w:pPr>
              <w:rPr>
                <w:b/>
              </w:rPr>
            </w:pPr>
            <w:r w:rsidRPr="00C31FB1">
              <w:rPr>
                <w:b/>
              </w:rPr>
              <w:t>Kryss</w:t>
            </w:r>
          </w:p>
        </w:tc>
        <w:tc>
          <w:tcPr>
            <w:tcW w:w="7229" w:type="dxa"/>
          </w:tcPr>
          <w:p w:rsidR="00C31FB1" w:rsidRPr="00C31FB1" w:rsidRDefault="00C31FB1" w:rsidP="00422675">
            <w:pPr>
              <w:rPr>
                <w:b/>
              </w:rPr>
            </w:pPr>
            <w:r w:rsidRPr="00C31FB1">
              <w:rPr>
                <w:b/>
              </w:rPr>
              <w:t>Beskrivelse av formålet/spesifiser</w:t>
            </w:r>
          </w:p>
        </w:tc>
      </w:tr>
      <w:tr w:rsidR="00C31FB1" w:rsidTr="00C31FB1">
        <w:tc>
          <w:tcPr>
            <w:tcW w:w="1271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Helse</w:t>
            </w:r>
          </w:p>
        </w:tc>
        <w:tc>
          <w:tcPr>
            <w:tcW w:w="70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</w:tr>
      <w:tr w:rsidR="00C31FB1" w:rsidTr="00C31FB1">
        <w:tc>
          <w:tcPr>
            <w:tcW w:w="1271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Trivsel</w:t>
            </w:r>
          </w:p>
        </w:tc>
        <w:tc>
          <w:tcPr>
            <w:tcW w:w="70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</w:tr>
      <w:tr w:rsidR="00C31FB1" w:rsidTr="00C31FB1">
        <w:tc>
          <w:tcPr>
            <w:tcW w:w="1271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Fag</w:t>
            </w:r>
          </w:p>
        </w:tc>
        <w:tc>
          <w:tcPr>
            <w:tcW w:w="70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</w:tr>
      <w:tr w:rsidR="00C31FB1" w:rsidTr="00C31FB1">
        <w:tc>
          <w:tcPr>
            <w:tcW w:w="1271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Atferd</w:t>
            </w:r>
          </w:p>
        </w:tc>
        <w:tc>
          <w:tcPr>
            <w:tcW w:w="70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</w:tr>
      <w:tr w:rsidR="00C31FB1" w:rsidTr="00C31FB1">
        <w:tc>
          <w:tcPr>
            <w:tcW w:w="1271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Annet</w:t>
            </w:r>
          </w:p>
        </w:tc>
        <w:tc>
          <w:tcPr>
            <w:tcW w:w="70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C31FB1" w:rsidRDefault="00C31FB1" w:rsidP="00422675">
            <w:pPr>
              <w:rPr>
                <w:sz w:val="20"/>
                <w:szCs w:val="20"/>
              </w:rPr>
            </w:pPr>
          </w:p>
        </w:tc>
      </w:tr>
    </w:tbl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 xml:space="preserve">Jeg godkjenner at taushetsbelagte opplysninger om meg/og mitt barn kan utveksles mellom enhet/tjeneste (eks. barnehage, skole, skolehelsetjeneste, </w:t>
      </w:r>
      <w:proofErr w:type="spellStart"/>
      <w:r w:rsidRPr="00422675">
        <w:rPr>
          <w:sz w:val="20"/>
          <w:szCs w:val="20"/>
        </w:rPr>
        <w:t>PPT</w:t>
      </w:r>
      <w:proofErr w:type="spellEnd"/>
      <w:r w:rsidRPr="00422675">
        <w:rPr>
          <w:sz w:val="20"/>
          <w:szCs w:val="20"/>
        </w:rPr>
        <w:t xml:space="preserve">, </w:t>
      </w:r>
      <w:proofErr w:type="spellStart"/>
      <w:r w:rsidRPr="00422675">
        <w:rPr>
          <w:sz w:val="20"/>
          <w:szCs w:val="20"/>
        </w:rPr>
        <w:t>flyktningestjenesten</w:t>
      </w:r>
      <w:proofErr w:type="spellEnd"/>
      <w:r w:rsidRPr="00422675">
        <w:rPr>
          <w:sz w:val="20"/>
          <w:szCs w:val="20"/>
        </w:rPr>
        <w:t xml:space="preserve"> m.fl.):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…………………………..……………………………………………………………………...........................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422675" w:rsidRPr="00422675" w:rsidRDefault="00422675" w:rsidP="00422675">
      <w:pPr>
        <w:rPr>
          <w:sz w:val="20"/>
          <w:szCs w:val="20"/>
        </w:rPr>
      </w:pPr>
      <w:proofErr w:type="gramStart"/>
      <w:r w:rsidRPr="00422675">
        <w:rPr>
          <w:sz w:val="20"/>
          <w:szCs w:val="20"/>
        </w:rPr>
        <w:t>Tidsrom(</w:t>
      </w:r>
      <w:proofErr w:type="gramEnd"/>
      <w:r w:rsidRPr="00422675">
        <w:rPr>
          <w:sz w:val="20"/>
          <w:szCs w:val="20"/>
        </w:rPr>
        <w:t>maks to år): Fra dato: ………………………         Til dato: ………………………....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 xml:space="preserve">Sted / dato: </w:t>
      </w:r>
      <w:r w:rsidRPr="00422675">
        <w:rPr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Underskrift foresatt (med foreldreansvar</w:t>
      </w:r>
      <w:proofErr w:type="gramStart"/>
      <w:r w:rsidRPr="00422675">
        <w:rPr>
          <w:sz w:val="20"/>
          <w:szCs w:val="20"/>
        </w:rPr>
        <w:t>): ….</w:t>
      </w:r>
      <w:proofErr w:type="gramEnd"/>
      <w:r w:rsidRPr="00422675">
        <w:rPr>
          <w:sz w:val="20"/>
          <w:szCs w:val="20"/>
        </w:rPr>
        <w:t>…………………………………………………….</w:t>
      </w:r>
    </w:p>
    <w:p w:rsidR="00422675" w:rsidRPr="00422675" w:rsidRDefault="00422675" w:rsidP="00422675">
      <w:pPr>
        <w:rPr>
          <w:sz w:val="20"/>
          <w:szCs w:val="20"/>
        </w:rPr>
      </w:pPr>
      <w:r w:rsidRPr="00422675">
        <w:rPr>
          <w:sz w:val="20"/>
          <w:szCs w:val="20"/>
        </w:rPr>
        <w:t>Underskrift foresatt (med foreldreansvar): ……………………………………………</w:t>
      </w:r>
      <w:proofErr w:type="gramStart"/>
      <w:r w:rsidRPr="00422675">
        <w:rPr>
          <w:sz w:val="20"/>
          <w:szCs w:val="20"/>
        </w:rPr>
        <w:t>………….</w:t>
      </w:r>
      <w:proofErr w:type="gramEnd"/>
      <w:r w:rsidRPr="00422675">
        <w:rPr>
          <w:sz w:val="20"/>
          <w:szCs w:val="20"/>
        </w:rPr>
        <w:t>.</w:t>
      </w:r>
    </w:p>
    <w:p w:rsidR="00422675" w:rsidRPr="00422675" w:rsidRDefault="00E93BCD" w:rsidP="004226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</w:t>
      </w:r>
      <w:r w:rsidR="00422675" w:rsidRPr="00422675">
        <w:rPr>
          <w:rFonts w:ascii="Arial" w:hAnsi="Arial" w:cs="Arial"/>
          <w:b/>
          <w:sz w:val="20"/>
          <w:szCs w:val="20"/>
        </w:rPr>
        <w:t>befalt referanse angående taushetsplikt og samhandling:</w:t>
      </w:r>
    </w:p>
    <w:p w:rsidR="00422675" w:rsidRPr="00422675" w:rsidRDefault="00422675" w:rsidP="00E93BCD">
      <w:pPr>
        <w:rPr>
          <w:rFonts w:ascii="Arial" w:hAnsi="Arial" w:cs="Arial"/>
          <w:sz w:val="20"/>
          <w:szCs w:val="20"/>
        </w:rPr>
      </w:pPr>
      <w:r w:rsidRPr="00422675">
        <w:rPr>
          <w:rFonts w:ascii="Arial" w:hAnsi="Arial" w:cs="Arial"/>
          <w:sz w:val="20"/>
          <w:szCs w:val="20"/>
        </w:rPr>
        <w:t xml:space="preserve">KS (2013) Veileder: Taushetsplikt og samhandling i kommunalt arbeid for barn og unge- ungdom og familier: </w:t>
      </w:r>
    </w:p>
    <w:p w:rsidR="00E93BCD" w:rsidRPr="00E93BCD" w:rsidRDefault="003321EE" w:rsidP="00E93BCD">
      <w:pPr>
        <w:rPr>
          <w:rFonts w:ascii="Arial" w:hAnsi="Arial" w:cs="Arial"/>
          <w:color w:val="3366FF"/>
          <w:sz w:val="20"/>
          <w:szCs w:val="20"/>
          <w:u w:val="single"/>
        </w:rPr>
      </w:pPr>
      <w:hyperlink r:id="rId5" w:history="1">
        <w:r w:rsidR="00422675" w:rsidRPr="00422675">
          <w:rPr>
            <w:rFonts w:ascii="Arial" w:hAnsi="Arial" w:cs="Arial"/>
            <w:color w:val="3366FF"/>
            <w:sz w:val="20"/>
            <w:szCs w:val="20"/>
            <w:u w:val="single"/>
          </w:rPr>
          <w:t>http://www.ks.no/globalassets/vedlegg-til-hvert-fagomrader/utdanning-og-oppvekst/skole/taushetsplikt---veileder-a4-ny-versjon-2013.pdf</w:t>
        </w:r>
      </w:hyperlink>
    </w:p>
    <w:sectPr w:rsidR="00E93BCD" w:rsidRPr="00E9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75"/>
    <w:rsid w:val="003321EE"/>
    <w:rsid w:val="00422675"/>
    <w:rsid w:val="005A20C2"/>
    <w:rsid w:val="00BF5028"/>
    <w:rsid w:val="00C31FB1"/>
    <w:rsid w:val="00E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D5EE8-6F36-461D-A7D1-FD83395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7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2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2ptFetFr6pt">
    <w:name w:val="Stil 12 pt Fet Før:  6 pt"/>
    <w:basedOn w:val="Normal"/>
    <w:rsid w:val="00422675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.no/globalassets/vedlegg-til-hvert-fagomrader/utdanning-og-oppvekst/skole/taushetsplikt---veileder-a4-ny-versjon-201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Nærdal, Julie Sundsdal</dc:creator>
  <cp:keywords/>
  <dc:description/>
  <cp:lastModifiedBy>Hommelsgård, Stine</cp:lastModifiedBy>
  <cp:revision>2</cp:revision>
  <dcterms:created xsi:type="dcterms:W3CDTF">2020-08-20T07:01:00Z</dcterms:created>
  <dcterms:modified xsi:type="dcterms:W3CDTF">2020-08-20T07:01:00Z</dcterms:modified>
</cp:coreProperties>
</file>